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CONSELHO MUNICIPAL DE ASSISTÊNCIA SOCIAL</w:t>
      </w:r>
    </w:p>
    <w:p w:rsidR="00000000" w:rsidDel="00000000" w:rsidP="00000000" w:rsidRDefault="00000000" w:rsidRPr="00000000" w14:paraId="00000002">
      <w:pPr>
        <w:pStyle w:val="Subtitle"/>
        <w:ind w:left="960" w:right="993" w:firstLine="0"/>
        <w:rPr>
          <w:rFonts w:ascii="Times New Roman" w:cs="Times New Roman" w:eastAsia="Times New Roman" w:hAnsi="Times New Roman"/>
          <w:i w:val="0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rtl w:val="0"/>
        </w:rPr>
        <w:t xml:space="preserve">PENHA/SC</w:t>
      </w:r>
    </w:p>
    <w:p w:rsidR="00000000" w:rsidDel="00000000" w:rsidP="00000000" w:rsidRDefault="00000000" w:rsidRPr="00000000" w14:paraId="00000003">
      <w:pPr>
        <w:ind w:left="960" w:right="993" w:firstLine="0"/>
        <w:jc w:val="center"/>
        <w:rPr>
          <w:rFonts w:ascii="Aldine721 BT" w:cs="Aldine721 BT" w:eastAsia="Aldine721 BT" w:hAnsi="Aldine721 BT"/>
          <w:b w:val="1"/>
          <w:i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25400</wp:posOffset>
                </wp:positionV>
                <wp:extent cx="5762625" cy="38553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noFill/>
                        <a:ln cap="flat" cmpd="dbl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25400</wp:posOffset>
                </wp:positionV>
                <wp:extent cx="5762625" cy="38553"/>
                <wp:effectExtent b="0" l="0" r="0" t="0"/>
                <wp:wrapNone/>
                <wp:docPr id="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2625" cy="3855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Resolução Nº 0</w:t>
      </w:r>
      <w:r w:rsidDel="00000000" w:rsidR="00000000" w:rsidRPr="00000000">
        <w:rPr>
          <w:rFonts w:ascii="Arial" w:cs="Arial" w:eastAsia="Arial" w:hAnsi="Arial"/>
          <w:rtl w:val="0"/>
        </w:rPr>
        <w:t xml:space="preserve">01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rtl w:val="0"/>
        </w:rPr>
        <w:t xml:space="preserve"> 25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rtl w:val="0"/>
        </w:rPr>
        <w:t xml:space="preserve">janeiro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202</w:t>
      </w:r>
      <w:r w:rsidDel="00000000" w:rsidR="00000000" w:rsidRPr="00000000">
        <w:rPr>
          <w:rFonts w:ascii="Arial" w:cs="Arial" w:eastAsia="Arial" w:hAnsi="Arial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right="993"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001/2022 datada de 25 de janeiro de 2022;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RESOLVE: 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1º. Aprovar o Parecer Técnico nº. 001/2022, referente ao Contrato de Fomento nº. 001/2020- FMAS, 1º Termo Aditivo nº 011/2021- FMAS nos termos abaixo.</w:t>
      </w:r>
    </w:p>
    <w:p w:rsidR="00000000" w:rsidDel="00000000" w:rsidP="00000000" w:rsidRDefault="00000000" w:rsidRPr="00000000" w14:paraId="0000000D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Recebimento da Prestação de Contas: 03.01.2022.</w:t>
      </w:r>
    </w:p>
    <w:p w:rsidR="00000000" w:rsidDel="00000000" w:rsidP="00000000" w:rsidRDefault="00000000" w:rsidRPr="00000000" w14:paraId="0000000F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684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(X) Prestação de Contas Parcial – Parcela nº 08 de 12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 ) Prestação de Contas Final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Número da Parceria: 1/2020 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Período a que se refere a prestação de contas: 03.01.2022.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Período de Vigência: 12 (doze) meses 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Nome da organização: Associação de Pais e Amigos dos Excepcionais - APAE de Penha.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Objeto da parceria: Celebração em regime de mútua cooperação de parceria com a finalidade de promover atendimentos educacionais especializados aos usuários com deficiência intelectual e/ou múltipla que não puderem se beneficiar pela inclusão em classes comuns do ensino regular e atuar sobre as condições que gerem desvantagens pessoais resultantes de deficiências ou de incapacidades.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total da parceria: R$ 300.000,00  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parcela repassado: R$ 25.000,00</w:t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parcela comprovadamente utilizado: R$ 25.004,35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Valor da aplicação financeira: R$ 25.000,00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Contrapartida: R$: 4,13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Devoluções efetuadas: R$ 0,00</w:t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Rendimentos: R$ 0,22</w:t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Relação detalhada das atividades e metas estabelecidas </w:t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reunião realizada nesta data, o Conselho Municipal de Assistência Social de Penha analisou todas as despesas apresentadas na prestação de contas. Este Conselho considerando que as despesas realizadas estão vinculadas às atividades da Apae e consequentemente as suas atribuições institucionais cumprindo assim as metas as metas estabelecidas</w:t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Em relação a análise dos documentos comprobatórios das despesas apresentados pela organização da sociedade civil na prestação de contas: </w:t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X ) De acordo com o previsto no plano de trabalho aprovado 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Parcialmente de acordo com o previsto no plano de trabalho aprovado. Justifique.</w:t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Em desacordo com o previsto no plano de trabalho aprovado. Justifique.</w:t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X ) De acordo com as normas da Instrução Normativa, 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Parcialmente de acordo com as normas da Instrução Normativa,</w:t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Em desacordo com as normas da Instrução Normativa, Justifique. 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Relação de bens ou serviços adquiridos </w:t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Foram realizadas auditorias? ( ) Sim   ( X ) Não 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caso de realização de auditorias, faça uma análise dos relatórios das mesmas, bem como das medidas tomadas em decorrência dessas auditorias. 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Conclusão Final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as despesas cumprem com o objeto contratado;</w:t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as despesas vem de encontro às atribuições da entidade;</w:t>
      </w:r>
    </w:p>
    <w:p w:rsidR="00000000" w:rsidDel="00000000" w:rsidP="00000000" w:rsidRDefault="00000000" w:rsidRPr="00000000" w14:paraId="0000003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Considerando que os serviços prestados pela entidade contribuem para uma mútua cooperação para a consecução de finalidades de interesse público e recíproco, mediante as atividades desenvolvidas, bem como da execução do projeto previamente estabelecido;  </w:t>
      </w:r>
    </w:p>
    <w:p w:rsidR="00000000" w:rsidDel="00000000" w:rsidP="00000000" w:rsidRDefault="00000000" w:rsidRPr="00000000" w14:paraId="0000003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Deste modo, recomendamos a:</w:t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X ) aprovação</w:t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aprovação com ressalvas </w:t>
      </w:r>
    </w:p>
    <w:p w:rsidR="00000000" w:rsidDel="00000000" w:rsidP="00000000" w:rsidRDefault="00000000" w:rsidRPr="00000000" w14:paraId="0000003B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 reprovação da presente prestação de contas. </w:t>
      </w:r>
    </w:p>
    <w:p w:rsidR="00000000" w:rsidDel="00000000" w:rsidP="00000000" w:rsidRDefault="00000000" w:rsidRPr="00000000" w14:paraId="0000003C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Penha/SC, 25 de janeiro de 2022.</w:t>
      </w:r>
    </w:p>
    <w:p w:rsidR="00000000" w:rsidDel="00000000" w:rsidP="00000000" w:rsidRDefault="00000000" w:rsidRPr="00000000" w14:paraId="0000003F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               Merci Teresinha do Nascimento</w:t>
      </w:r>
    </w:p>
    <w:p w:rsidR="00000000" w:rsidDel="00000000" w:rsidP="00000000" w:rsidRDefault="00000000" w:rsidRPr="00000000" w14:paraId="00000043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Presidente do Conselho Municipal de Assistência Social    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Arial"/>
  <w:font w:name="Aldine721 B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Aldine721 BT" w:cs="Aldine721 BT" w:eastAsia="Aldine721 BT" w:hAnsi="Aldine721 BT"/>
      <w:b w:val="1"/>
      <w:sz w:val="36"/>
      <w:szCs w:val="36"/>
    </w:rPr>
  </w:style>
  <w:style w:type="paragraph" w:styleId="Normal" w:default="1">
    <w:name w:val="Normal"/>
    <w:qFormat w:val="1"/>
    <w:rsid w:val="002E33B3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link w:val="TtuloChar"/>
    <w:qFormat w:val="1"/>
    <w:rsid w:val="002E33B3"/>
    <w:pPr>
      <w:jc w:val="center"/>
    </w:pPr>
    <w:rPr>
      <w:rFonts w:ascii="Aldine721 BT" w:hAnsi="Aldine721 BT"/>
      <w:b w:val="1"/>
      <w:bCs w:val="1"/>
      <w:sz w:val="36"/>
    </w:rPr>
  </w:style>
  <w:style w:type="character" w:styleId="TtuloChar" w:customStyle="1">
    <w:name w:val="Título Char"/>
    <w:basedOn w:val="Fontepargpadro"/>
    <w:link w:val="Ttulo"/>
    <w:rsid w:val="002E33B3"/>
    <w:rPr>
      <w:rFonts w:ascii="Aldine721 BT" w:cs="Times New Roman" w:eastAsia="Times New Roman" w:hAnsi="Aldine721 BT"/>
      <w:b w:val="1"/>
      <w:bCs w:val="1"/>
      <w:sz w:val="36"/>
      <w:szCs w:val="24"/>
      <w:lang w:eastAsia="pt-BR" w:val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styleId="CorpodetextoChar" w:customStyle="1">
    <w:name w:val="Corpo de texto Char"/>
    <w:basedOn w:val="Fontepargpadro"/>
    <w:link w:val="Corpodetexto"/>
    <w:rsid w:val="002E33B3"/>
    <w:rPr>
      <w:rFonts w:ascii="Aldine721 BT" w:cs="Times New Roman" w:eastAsia="Times New Roman" w:hAnsi="Aldine721 BT"/>
      <w:sz w:val="24"/>
      <w:szCs w:val="24"/>
      <w:lang w:eastAsia="pt-BR" w:val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character" w:styleId="SubttuloChar" w:customStyle="1">
    <w:name w:val="Subtítulo Char"/>
    <w:basedOn w:val="Fontepargpadro"/>
    <w:link w:val="Subttulo"/>
    <w:rsid w:val="002E33B3"/>
    <w:rPr>
      <w:rFonts w:ascii="Aldine721 BT" w:cs="Times New Roman" w:eastAsia="Times New Roman" w:hAnsi="Aldine721 BT"/>
      <w:b w:val="1"/>
      <w:bCs w:val="1"/>
      <w:i w:val="1"/>
      <w:iCs w:val="1"/>
      <w:sz w:val="30"/>
      <w:szCs w:val="24"/>
      <w:lang w:eastAsia="pt-BR" w:val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67A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67AE9"/>
    <w:rPr>
      <w:rFonts w:ascii="Segoe UI" w:cs="Segoe UI" w:eastAsia="Times New Roman" w:hAnsi="Segoe UI"/>
      <w:sz w:val="18"/>
      <w:szCs w:val="18"/>
      <w:lang w:eastAsia="pt-BR" w:val="pt-BR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  <w:style w:type="paragraph" w:styleId="Subtitle">
    <w:name w:val="Subtitle"/>
    <w:basedOn w:val="Normal"/>
    <w:next w:val="Normal"/>
    <w:pPr>
      <w:jc w:val="center"/>
    </w:pPr>
    <w:rPr>
      <w:rFonts w:ascii="Aldine721 BT" w:cs="Aldine721 BT" w:eastAsia="Aldine721 BT" w:hAnsi="Aldine721 BT"/>
      <w:b w:val="1"/>
      <w:i w:val="1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6zYn3d5KTzGxlsKrq+SyjHN8ng==">AMUW2mU0/DJhSoWqYgiu3Xycpfx3Il/RHGD42e/oXPH+FfZVztu6yjNbx7Ia7y957dk+GA6y/qrmifRI+f1vNvxQFENW7+fO1NTgLeQ/eP9YzTlw+m7dd0o=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2021-03-10T19:40:00Z</dcterms:created>
  <dc:creator>hp</dc:creator>
</cp:coreProperties>
</file>