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4F" w:rsidRDefault="00E9784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CONSELHO MUNICIPAL DE ASSISTÊNCIA SOCIAL</w:t>
      </w:r>
    </w:p>
    <w:p w:rsidR="002B664F" w:rsidRDefault="00E97848">
      <w:pPr>
        <w:pStyle w:val="Subttulo"/>
        <w:ind w:left="960" w:right="993"/>
        <w:rPr>
          <w:rFonts w:ascii="Times New Roman" w:eastAsia="Times New Roman" w:hAnsi="Times New Roman" w:cs="Times New Roman"/>
          <w:i w:val="0"/>
        </w:rPr>
      </w:pPr>
      <w:r>
        <w:rPr>
          <w:rFonts w:ascii="Times New Roman" w:eastAsia="Times New Roman" w:hAnsi="Times New Roman" w:cs="Times New Roman"/>
          <w:i w:val="0"/>
        </w:rPr>
        <w:t>PENHA/SC</w:t>
      </w:r>
    </w:p>
    <w:p w:rsidR="002B664F" w:rsidRDefault="00E97848">
      <w:pPr>
        <w:ind w:left="960" w:right="993"/>
        <w:jc w:val="center"/>
        <w:rPr>
          <w:rFonts w:ascii="Aldine721 BT" w:eastAsia="Aldine721 BT" w:hAnsi="Aldine721 BT" w:cs="Aldine721 BT"/>
          <w:b/>
          <w:i/>
          <w:sz w:val="30"/>
          <w:szCs w:val="3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76201</wp:posOffset>
                </wp:positionH>
                <wp:positionV relativeFrom="paragraph">
                  <wp:posOffset>50800</wp:posOffset>
                </wp:positionV>
                <wp:extent cx="5743575" cy="19503"/>
                <wp:effectExtent l="0" t="0" r="0" b="0"/>
                <wp:wrapNone/>
                <wp:docPr id="6" name="Conector de Seta Re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552318" y="3780000"/>
                          <a:ext cx="5587365" cy="0"/>
                        </a:xfrm>
                        <a:prstGeom prst="straightConnector1">
                          <a:avLst/>
                        </a:prstGeom>
                        <a:noFill/>
                        <a:ln w="9525" cap="flat" cmpd="dbl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50800</wp:posOffset>
                </wp:positionV>
                <wp:extent cx="5743575" cy="19503"/>
                <wp:effectExtent b="0" l="0" r="0" t="0"/>
                <wp:wrapNone/>
                <wp:docPr id="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5" cy="1950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B664F" w:rsidRDefault="002B664F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b/>
          <w:color w:val="000000"/>
        </w:rPr>
      </w:pPr>
    </w:p>
    <w:p w:rsidR="00626159" w:rsidRPr="00626159" w:rsidRDefault="00E97848" w:rsidP="00626159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rFonts w:ascii="Arial" w:eastAsia="Arial" w:hAnsi="Arial" w:cs="Arial"/>
          <w:color w:val="000000"/>
        </w:rPr>
      </w:pPr>
      <w:r w:rsidRPr="00626159">
        <w:rPr>
          <w:rFonts w:ascii="Arial" w:eastAsia="Arial" w:hAnsi="Arial" w:cs="Arial"/>
          <w:color w:val="000000"/>
        </w:rPr>
        <w:t xml:space="preserve">Resolução Nº </w:t>
      </w:r>
      <w:r w:rsidR="00814E53">
        <w:rPr>
          <w:rFonts w:ascii="Arial" w:eastAsia="Arial" w:hAnsi="Arial" w:cs="Arial"/>
          <w:color w:val="000000"/>
        </w:rPr>
        <w:t>017</w:t>
      </w:r>
      <w:r w:rsidRPr="00626159">
        <w:rPr>
          <w:rFonts w:ascii="Arial" w:eastAsia="Arial" w:hAnsi="Arial" w:cs="Arial"/>
          <w:color w:val="000000"/>
        </w:rPr>
        <w:t xml:space="preserve">/2021 de </w:t>
      </w:r>
      <w:r w:rsidRPr="00626159">
        <w:rPr>
          <w:rFonts w:ascii="Arial" w:eastAsia="Arial" w:hAnsi="Arial" w:cs="Arial"/>
        </w:rPr>
        <w:t xml:space="preserve">25 </w:t>
      </w:r>
      <w:r w:rsidRPr="00626159">
        <w:rPr>
          <w:rFonts w:ascii="Arial" w:eastAsia="Arial" w:hAnsi="Arial" w:cs="Arial"/>
          <w:color w:val="000000"/>
        </w:rPr>
        <w:t xml:space="preserve">de </w:t>
      </w:r>
      <w:r w:rsidRPr="00626159">
        <w:rPr>
          <w:rFonts w:ascii="Arial" w:eastAsia="Arial" w:hAnsi="Arial" w:cs="Arial"/>
        </w:rPr>
        <w:t>novembro</w:t>
      </w:r>
      <w:r w:rsidRPr="00626159">
        <w:rPr>
          <w:rFonts w:ascii="Arial" w:eastAsia="Arial" w:hAnsi="Arial" w:cs="Arial"/>
          <w:color w:val="000000"/>
        </w:rPr>
        <w:t xml:space="preserve"> de 2021.</w:t>
      </w:r>
    </w:p>
    <w:p w:rsidR="00626159" w:rsidRPr="00626159" w:rsidRDefault="00626159" w:rsidP="00626159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rFonts w:ascii="Arial" w:eastAsia="Arial" w:hAnsi="Arial" w:cs="Arial"/>
          <w:color w:val="000000"/>
        </w:rPr>
      </w:pPr>
      <w:r w:rsidRPr="00626159">
        <w:rPr>
          <w:rFonts w:ascii="Arial" w:eastAsia="Arial" w:hAnsi="Arial" w:cs="Arial"/>
          <w:color w:val="000000"/>
        </w:rPr>
        <w:t>TOR</w:t>
      </w:r>
      <w:r w:rsidR="00814E53">
        <w:rPr>
          <w:rFonts w:ascii="Arial" w:eastAsia="Arial" w:hAnsi="Arial" w:cs="Arial"/>
          <w:color w:val="000000"/>
        </w:rPr>
        <w:t>NA SEM EFEITO A RESOLUÇÃO Nº 016</w:t>
      </w:r>
      <w:r w:rsidRPr="00626159">
        <w:rPr>
          <w:rFonts w:ascii="Arial" w:eastAsia="Arial" w:hAnsi="Arial" w:cs="Arial"/>
          <w:color w:val="000000"/>
        </w:rPr>
        <w:t>/2021</w:t>
      </w:r>
    </w:p>
    <w:p w:rsidR="002B664F" w:rsidRPr="00626159" w:rsidRDefault="002B664F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rFonts w:ascii="Arial" w:eastAsia="Arial" w:hAnsi="Arial" w:cs="Arial"/>
          <w:color w:val="000000"/>
        </w:rPr>
      </w:pPr>
    </w:p>
    <w:p w:rsidR="002B664F" w:rsidRPr="00626159" w:rsidRDefault="002B664F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rFonts w:ascii="Arial" w:eastAsia="Arial" w:hAnsi="Arial" w:cs="Arial"/>
          <w:color w:val="000000"/>
        </w:rPr>
      </w:pPr>
    </w:p>
    <w:p w:rsidR="002B664F" w:rsidRPr="00626159" w:rsidRDefault="00E97848">
      <w:pPr>
        <w:jc w:val="both"/>
        <w:rPr>
          <w:rFonts w:ascii="Arial" w:eastAsia="Arial" w:hAnsi="Arial" w:cs="Arial"/>
          <w:color w:val="FF0000"/>
        </w:rPr>
      </w:pPr>
      <w:r w:rsidRPr="00482E60">
        <w:rPr>
          <w:rFonts w:ascii="Arial" w:eastAsia="Arial" w:hAnsi="Arial" w:cs="Arial"/>
        </w:rPr>
        <w:t xml:space="preserve">O Conselho Municipal de Assistência Social do Município de Penha/SC - CMAS, no uso das atribuições conferidas pela Lei Federal nº. 12.435 de 06 de julho de 2011, pela Lei Municipal nº. 2.545 de 09 de abril de 2012, e nos termos das deliberações desse Conselho registrada em Ata nº. </w:t>
      </w:r>
      <w:r w:rsidR="00482E60" w:rsidRPr="00482E60">
        <w:rPr>
          <w:rFonts w:ascii="Arial" w:eastAsia="Arial" w:hAnsi="Arial" w:cs="Arial"/>
        </w:rPr>
        <w:t>014</w:t>
      </w:r>
      <w:r w:rsidRPr="00482E60">
        <w:rPr>
          <w:rFonts w:ascii="Arial" w:eastAsia="Arial" w:hAnsi="Arial" w:cs="Arial"/>
        </w:rPr>
        <w:t>/2021 datada de 25 de novembro de 2021;</w:t>
      </w:r>
    </w:p>
    <w:p w:rsidR="002B664F" w:rsidRPr="00626159" w:rsidRDefault="002B664F">
      <w:pPr>
        <w:rPr>
          <w:rFonts w:ascii="Arial" w:eastAsia="Arial" w:hAnsi="Arial" w:cs="Arial"/>
        </w:rPr>
      </w:pPr>
    </w:p>
    <w:p w:rsidR="00626159" w:rsidRPr="00482E60" w:rsidRDefault="00626159">
      <w:pPr>
        <w:tabs>
          <w:tab w:val="left" w:pos="6840"/>
        </w:tabs>
        <w:jc w:val="both"/>
        <w:rPr>
          <w:rFonts w:ascii="Arial" w:hAnsi="Arial" w:cs="Arial"/>
          <w:highlight w:val="yellow"/>
        </w:rPr>
      </w:pPr>
      <w:r w:rsidRPr="00626159">
        <w:rPr>
          <w:rFonts w:ascii="Arial" w:hAnsi="Arial" w:cs="Arial"/>
        </w:rPr>
        <w:t xml:space="preserve">CONSIDERANDO a reunião extraordinária, através de assembleia virtual, do Conselho Municipal de Assistência Social – CMAS </w:t>
      </w:r>
      <w:r w:rsidR="00482E60" w:rsidRPr="00482E60">
        <w:rPr>
          <w:rFonts w:ascii="Arial" w:hAnsi="Arial" w:cs="Arial"/>
        </w:rPr>
        <w:t>(Ata 014/2021</w:t>
      </w:r>
      <w:r w:rsidRPr="00482E60">
        <w:rPr>
          <w:rFonts w:ascii="Arial" w:hAnsi="Arial" w:cs="Arial"/>
        </w:rPr>
        <w:t>),</w:t>
      </w:r>
      <w:r w:rsidRPr="00626159">
        <w:rPr>
          <w:rFonts w:ascii="Arial" w:hAnsi="Arial" w:cs="Arial"/>
        </w:rPr>
        <w:t xml:space="preserve"> realizada em 25 de novembro de 2021</w:t>
      </w:r>
      <w:r w:rsidR="00482E60">
        <w:rPr>
          <w:rFonts w:ascii="Arial" w:hAnsi="Arial" w:cs="Arial"/>
        </w:rPr>
        <w:t>;</w:t>
      </w:r>
    </w:p>
    <w:p w:rsidR="00626159" w:rsidRDefault="00626159">
      <w:pPr>
        <w:tabs>
          <w:tab w:val="left" w:pos="6840"/>
        </w:tabs>
        <w:jc w:val="both"/>
        <w:rPr>
          <w:rFonts w:ascii="Arial" w:hAnsi="Arial" w:cs="Arial"/>
        </w:rPr>
      </w:pPr>
    </w:p>
    <w:p w:rsidR="00E130ED" w:rsidRPr="00626159" w:rsidRDefault="00E130ED">
      <w:pPr>
        <w:tabs>
          <w:tab w:val="left" w:pos="68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a readequação de valores quanto a projeto para parceria </w:t>
      </w:r>
      <w:r>
        <w:rPr>
          <w:rFonts w:ascii="Arial" w:hAnsi="Arial" w:cs="Arial"/>
          <w:color w:val="202124"/>
          <w:shd w:val="clear" w:color="auto" w:fill="FFFFFF"/>
        </w:rPr>
        <w:t>entre a Administração Pública e a</w:t>
      </w:r>
      <w:r>
        <w:rPr>
          <w:rFonts w:ascii="Arial" w:hAnsi="Arial" w:cs="Arial"/>
          <w:color w:val="202124"/>
          <w:shd w:val="clear" w:color="auto" w:fill="FFFFFF"/>
        </w:rPr>
        <w:t xml:space="preserve"> APAE de Penha;</w:t>
      </w:r>
    </w:p>
    <w:p w:rsidR="00626159" w:rsidRDefault="00626159">
      <w:pPr>
        <w:tabs>
          <w:tab w:val="left" w:pos="6840"/>
        </w:tabs>
        <w:jc w:val="both"/>
        <w:rPr>
          <w:rFonts w:ascii="Arial" w:eastAsia="Arial" w:hAnsi="Arial" w:cs="Arial"/>
          <w:b/>
        </w:rPr>
      </w:pPr>
    </w:p>
    <w:p w:rsidR="002B664F" w:rsidRPr="00626159" w:rsidRDefault="00E97848">
      <w:pPr>
        <w:tabs>
          <w:tab w:val="left" w:pos="6840"/>
        </w:tabs>
        <w:jc w:val="both"/>
        <w:rPr>
          <w:rFonts w:ascii="Arial" w:eastAsia="Arial" w:hAnsi="Arial" w:cs="Arial"/>
        </w:rPr>
      </w:pPr>
      <w:r w:rsidRPr="00626159">
        <w:rPr>
          <w:rFonts w:ascii="Arial" w:eastAsia="Arial" w:hAnsi="Arial" w:cs="Arial"/>
          <w:b/>
        </w:rPr>
        <w:t xml:space="preserve">RESOLVE: </w:t>
      </w:r>
      <w:r w:rsidRPr="00626159">
        <w:rPr>
          <w:rFonts w:ascii="Arial" w:eastAsia="Arial" w:hAnsi="Arial" w:cs="Arial"/>
        </w:rPr>
        <w:t> </w:t>
      </w:r>
    </w:p>
    <w:p w:rsidR="002B664F" w:rsidRPr="00626159" w:rsidRDefault="002B664F">
      <w:pPr>
        <w:tabs>
          <w:tab w:val="left" w:pos="6840"/>
        </w:tabs>
        <w:jc w:val="both"/>
        <w:rPr>
          <w:rFonts w:ascii="Arial" w:eastAsia="Arial" w:hAnsi="Arial" w:cs="Arial"/>
        </w:rPr>
      </w:pPr>
    </w:p>
    <w:p w:rsidR="00626159" w:rsidRDefault="00626159">
      <w:pPr>
        <w:tabs>
          <w:tab w:val="left" w:pos="6840"/>
        </w:tabs>
        <w:jc w:val="both"/>
        <w:rPr>
          <w:rFonts w:ascii="Arial" w:eastAsia="Arial" w:hAnsi="Arial" w:cs="Arial"/>
        </w:rPr>
      </w:pPr>
    </w:p>
    <w:p w:rsidR="00626159" w:rsidRPr="00626159" w:rsidRDefault="00E97848" w:rsidP="00626159">
      <w:pPr>
        <w:tabs>
          <w:tab w:val="left" w:pos="6840"/>
        </w:tabs>
        <w:spacing w:line="360" w:lineRule="auto"/>
        <w:jc w:val="both"/>
        <w:rPr>
          <w:rFonts w:ascii="Arial" w:eastAsia="Arial" w:hAnsi="Arial" w:cs="Arial"/>
        </w:rPr>
      </w:pPr>
      <w:r w:rsidRPr="00626159">
        <w:rPr>
          <w:rFonts w:ascii="Arial" w:eastAsia="Arial" w:hAnsi="Arial" w:cs="Arial"/>
        </w:rPr>
        <w:t xml:space="preserve">Art. 1º. </w:t>
      </w:r>
      <w:r w:rsidR="00626159" w:rsidRPr="00626159">
        <w:rPr>
          <w:rFonts w:ascii="Arial" w:eastAsia="Arial" w:hAnsi="Arial" w:cs="Arial"/>
        </w:rPr>
        <w:t>T</w:t>
      </w:r>
      <w:r w:rsidR="00482E60">
        <w:rPr>
          <w:rFonts w:ascii="Arial" w:eastAsia="Arial" w:hAnsi="Arial" w:cs="Arial"/>
        </w:rPr>
        <w:t>ornar sem efeito a Resolução 016</w:t>
      </w:r>
      <w:r w:rsidR="00626159" w:rsidRPr="00626159">
        <w:rPr>
          <w:rFonts w:ascii="Arial" w:eastAsia="Arial" w:hAnsi="Arial" w:cs="Arial"/>
        </w:rPr>
        <w:t xml:space="preserve">/2021 que aprovou o Plano de Trabalho </w:t>
      </w:r>
      <w:r w:rsidR="00626159">
        <w:rPr>
          <w:rFonts w:ascii="Arial" w:eastAsia="Arial" w:hAnsi="Arial" w:cs="Arial"/>
        </w:rPr>
        <w:t>da Associação de Pais e Amigos dos Excepcionais – APAE de Penha</w:t>
      </w:r>
      <w:r w:rsidR="00482E60">
        <w:rPr>
          <w:rFonts w:ascii="Arial" w:eastAsia="Arial" w:hAnsi="Arial" w:cs="Arial"/>
        </w:rPr>
        <w:t>,</w:t>
      </w:r>
      <w:r w:rsidR="00626159" w:rsidRPr="00626159">
        <w:rPr>
          <w:rFonts w:ascii="Arial" w:eastAsia="Arial" w:hAnsi="Arial" w:cs="Arial"/>
        </w:rPr>
        <w:t xml:space="preserve"> conforme </w:t>
      </w:r>
      <w:r w:rsidR="00626159" w:rsidRPr="00482E60">
        <w:rPr>
          <w:rFonts w:ascii="Arial" w:eastAsia="Arial" w:hAnsi="Arial" w:cs="Arial"/>
        </w:rPr>
        <w:t xml:space="preserve">Ata </w:t>
      </w:r>
      <w:r w:rsidR="00482E60" w:rsidRPr="00482E60">
        <w:rPr>
          <w:rFonts w:ascii="Arial" w:eastAsia="Arial" w:hAnsi="Arial" w:cs="Arial"/>
        </w:rPr>
        <w:t>0</w:t>
      </w:r>
      <w:r w:rsidR="00482E60">
        <w:rPr>
          <w:rFonts w:ascii="Arial" w:eastAsia="Arial" w:hAnsi="Arial" w:cs="Arial"/>
        </w:rPr>
        <w:t>13/2021.</w:t>
      </w:r>
    </w:p>
    <w:p w:rsidR="00E130ED" w:rsidRDefault="00E130ED" w:rsidP="00626159">
      <w:pPr>
        <w:tabs>
          <w:tab w:val="left" w:pos="6840"/>
        </w:tabs>
        <w:spacing w:line="360" w:lineRule="auto"/>
        <w:jc w:val="both"/>
        <w:rPr>
          <w:rFonts w:ascii="Arial" w:hAnsi="Arial" w:cs="Arial"/>
        </w:rPr>
      </w:pPr>
    </w:p>
    <w:p w:rsidR="00626159" w:rsidRPr="00626159" w:rsidRDefault="00626159" w:rsidP="00626159">
      <w:pPr>
        <w:tabs>
          <w:tab w:val="left" w:pos="6840"/>
        </w:tabs>
        <w:spacing w:line="360" w:lineRule="auto"/>
        <w:jc w:val="both"/>
        <w:rPr>
          <w:rFonts w:ascii="Arial" w:hAnsi="Arial" w:cs="Arial"/>
        </w:rPr>
      </w:pPr>
      <w:r w:rsidRPr="00626159">
        <w:rPr>
          <w:rFonts w:ascii="Arial" w:hAnsi="Arial" w:cs="Arial"/>
        </w:rPr>
        <w:t xml:space="preserve">Art. </w:t>
      </w:r>
      <w:r w:rsidR="00E130ED">
        <w:rPr>
          <w:rFonts w:ascii="Arial" w:hAnsi="Arial" w:cs="Arial"/>
        </w:rPr>
        <w:t>2</w:t>
      </w:r>
      <w:bookmarkStart w:id="0" w:name="_GoBack"/>
      <w:bookmarkEnd w:id="0"/>
      <w:r w:rsidRPr="00626159">
        <w:rPr>
          <w:rFonts w:ascii="Arial" w:hAnsi="Arial" w:cs="Arial"/>
        </w:rPr>
        <w:t>º. Esta Resolução entra em vigor na data de sua publicação.</w:t>
      </w:r>
    </w:p>
    <w:p w:rsidR="00626159" w:rsidRPr="00626159" w:rsidRDefault="00626159" w:rsidP="00626159">
      <w:pPr>
        <w:tabs>
          <w:tab w:val="left" w:pos="6840"/>
        </w:tabs>
        <w:jc w:val="both"/>
        <w:rPr>
          <w:rFonts w:ascii="Arial" w:hAnsi="Arial" w:cs="Arial"/>
        </w:rPr>
      </w:pPr>
    </w:p>
    <w:p w:rsidR="002B664F" w:rsidRDefault="00E97848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2B664F" w:rsidRDefault="00E97848">
      <w:pPr>
        <w:spacing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Penha/SC, 25 de novembro de 2021.</w:t>
      </w:r>
    </w:p>
    <w:p w:rsidR="002B664F" w:rsidRDefault="002B664F">
      <w:pPr>
        <w:spacing w:line="360" w:lineRule="auto"/>
        <w:jc w:val="both"/>
        <w:rPr>
          <w:rFonts w:ascii="Arial" w:eastAsia="Arial" w:hAnsi="Arial" w:cs="Arial"/>
        </w:rPr>
      </w:pPr>
    </w:p>
    <w:p w:rsidR="002B664F" w:rsidRDefault="002B664F">
      <w:pPr>
        <w:spacing w:line="360" w:lineRule="auto"/>
        <w:jc w:val="both"/>
        <w:rPr>
          <w:rFonts w:ascii="Arial" w:eastAsia="Arial" w:hAnsi="Arial" w:cs="Arial"/>
        </w:rPr>
      </w:pPr>
    </w:p>
    <w:p w:rsidR="002B664F" w:rsidRDefault="002B664F">
      <w:pPr>
        <w:spacing w:line="360" w:lineRule="auto"/>
        <w:jc w:val="both"/>
        <w:rPr>
          <w:rFonts w:ascii="Arial" w:eastAsia="Arial" w:hAnsi="Arial" w:cs="Arial"/>
        </w:rPr>
      </w:pPr>
    </w:p>
    <w:p w:rsidR="002B664F" w:rsidRDefault="00E97848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     Merci Tere</w:t>
      </w:r>
      <w:r w:rsidR="00626159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inha do Nascimento</w:t>
      </w:r>
    </w:p>
    <w:p w:rsidR="002B664F" w:rsidRDefault="00E97848" w:rsidP="00626159">
      <w:pPr>
        <w:spacing w:line="360" w:lineRule="auto"/>
        <w:jc w:val="both"/>
      </w:pPr>
      <w:r>
        <w:rPr>
          <w:rFonts w:ascii="Arial" w:eastAsia="Arial" w:hAnsi="Arial" w:cs="Arial"/>
        </w:rPr>
        <w:t xml:space="preserve">                         Presidente do Conselho Municipal de Assistência Social </w:t>
      </w:r>
    </w:p>
    <w:sectPr w:rsidR="002B664F" w:rsidSect="00626159">
      <w:pgSz w:w="12240" w:h="15840"/>
      <w:pgMar w:top="1440" w:right="1183" w:bottom="1440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4F"/>
    <w:rsid w:val="002B664F"/>
    <w:rsid w:val="003A5127"/>
    <w:rsid w:val="00482E60"/>
    <w:rsid w:val="00626159"/>
    <w:rsid w:val="00814E53"/>
    <w:rsid w:val="00E130ED"/>
    <w:rsid w:val="00E9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247162-B22B-4E33-9CD8-4C2126F9B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3B3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2E33B3"/>
    <w:pPr>
      <w:jc w:val="center"/>
    </w:pPr>
    <w:rPr>
      <w:rFonts w:ascii="Aldine721 BT" w:hAnsi="Aldine721 BT"/>
      <w:b/>
      <w:bCs/>
      <w:sz w:val="3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rsid w:val="002E33B3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Corpodetexto">
    <w:name w:val="Body Text"/>
    <w:basedOn w:val="Normal"/>
    <w:link w:val="CorpodetextoChar"/>
    <w:rsid w:val="002E33B3"/>
    <w:pPr>
      <w:jc w:val="center"/>
    </w:pPr>
    <w:rPr>
      <w:rFonts w:ascii="Aldine721 BT" w:hAnsi="Aldine721 BT"/>
    </w:rPr>
  </w:style>
  <w:style w:type="character" w:customStyle="1" w:styleId="CorpodetextoChar">
    <w:name w:val="Corpo de texto Char"/>
    <w:basedOn w:val="Fontepargpadro"/>
    <w:link w:val="Corpodetexto"/>
    <w:rsid w:val="002E33B3"/>
    <w:rPr>
      <w:rFonts w:ascii="Aldine721 BT" w:eastAsia="Times New Roman" w:hAnsi="Aldine721 BT" w:cs="Times New Roman"/>
      <w:sz w:val="24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pPr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2E33B3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7A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7AE9"/>
    <w:rPr>
      <w:rFonts w:ascii="Segoe UI" w:eastAsia="Times New Roman" w:hAnsi="Segoe UI" w:cs="Segoe UI"/>
      <w:sz w:val="18"/>
      <w:szCs w:val="18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icWGxAWCXA8jmKfmcWb+msGMtA==">AMUW2mVGFH15AznU79q7FWK9Jhws6Yl8dCJhFsrtiYFCeXRPQIYTUYVmFRn11IT3E3IhY83FjsxbJoQhQ/65l0RvnbjkxRJlqljJF2qcEdqOVaqe80a2imQ=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SAUDE</cp:lastModifiedBy>
  <cp:revision>3</cp:revision>
  <dcterms:created xsi:type="dcterms:W3CDTF">2021-11-26T16:15:00Z</dcterms:created>
  <dcterms:modified xsi:type="dcterms:W3CDTF">2021-11-26T16:20:00Z</dcterms:modified>
</cp:coreProperties>
</file>