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CONSELHO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 MUNICIPAL DE ASSISTÊNCIA SOCIAL</w:t>
      </w:r>
    </w:p>
    <w:p w:rsidR="00000000" w:rsidDel="00000000" w:rsidP="00000000" w:rsidRDefault="00000000" w:rsidRPr="00000000" w14:paraId="00000002">
      <w:pPr>
        <w:pStyle w:val="Subtitle"/>
        <w:rPr>
          <w:rFonts w:ascii="Times New Roman" w:cs="Times New Roman" w:eastAsia="Times New Roman" w:hAnsi="Times New Roman"/>
          <w:i w:val="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z w:val="28"/>
          <w:szCs w:val="28"/>
          <w:rtl w:val="0"/>
        </w:rPr>
        <w:t xml:space="preserve">CMAS - PENHA/SC</w:t>
      </w:r>
    </w:p>
    <w:p w:rsidR="00000000" w:rsidDel="00000000" w:rsidP="00000000" w:rsidRDefault="00000000" w:rsidRPr="00000000" w14:paraId="00000003">
      <w:pPr>
        <w:spacing w:after="28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heading=h.3znysh7" w:id="0"/>
      <w:bookmarkEnd w:id="0"/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698500</wp:posOffset>
                </wp:positionH>
                <wp:positionV relativeFrom="paragraph">
                  <wp:posOffset>0</wp:posOffset>
                </wp:positionV>
                <wp:extent cx="3981450" cy="30596"/>
                <wp:effectExtent b="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3560063" y="3780000"/>
                          <a:ext cx="3571875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595959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698500</wp:posOffset>
                </wp:positionH>
                <wp:positionV relativeFrom="paragraph">
                  <wp:posOffset>0</wp:posOffset>
                </wp:positionV>
                <wp:extent cx="3981450" cy="30596"/>
                <wp:effectExtent b="0" l="0" r="0" t="0"/>
                <wp:wrapNone/>
                <wp:docPr id="7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81450" cy="305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4">
      <w:pPr>
        <w:spacing w:after="28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heading=h.gjdgxs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ATA 013/2021</w:t>
      </w:r>
    </w:p>
    <w:p w:rsidR="00000000" w:rsidDel="00000000" w:rsidP="00000000" w:rsidRDefault="00000000" w:rsidRPr="00000000" w14:paraId="00000005">
      <w:pPr>
        <w:spacing w:after="280" w:before="240" w:lineRule="auto"/>
        <w:rPr>
          <w:sz w:val="24"/>
          <w:szCs w:val="24"/>
        </w:rPr>
      </w:pPr>
      <w:bookmarkStart w:colFirst="0" w:colLast="0" w:name="_heading=h.30j0zll" w:id="2"/>
      <w:bookmarkEnd w:id="2"/>
      <w:r w:rsidDel="00000000" w:rsidR="00000000" w:rsidRPr="00000000">
        <w:rPr>
          <w:sz w:val="24"/>
          <w:szCs w:val="24"/>
          <w:rtl w:val="0"/>
        </w:rPr>
        <w:t xml:space="preserve">Aos nove dias do mês de novembro do ano de dois mil e vinte e um, às quatorze horas, reuniram-se de forma virtual, no </w:t>
      </w:r>
      <w:r w:rsidDel="00000000" w:rsidR="00000000" w:rsidRPr="00000000">
        <w:rPr>
          <w:i w:val="1"/>
          <w:sz w:val="24"/>
          <w:szCs w:val="24"/>
          <w:rtl w:val="0"/>
        </w:rPr>
        <w:t xml:space="preserve">Google Meet,</w:t>
      </w:r>
      <w:r w:rsidDel="00000000" w:rsidR="00000000" w:rsidRPr="00000000">
        <w:rPr>
          <w:sz w:val="24"/>
          <w:szCs w:val="24"/>
          <w:rtl w:val="0"/>
        </w:rPr>
        <w:t xml:space="preserve"> os membros do Conselho Municipal de Assistência Social para a reunião extraordinária,</w:t>
      </w: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com a presença dos seguintes: </w:t>
      </w:r>
      <w:r w:rsidDel="00000000" w:rsidR="00000000" w:rsidRPr="00000000">
        <w:rPr>
          <w:b w:val="1"/>
          <w:sz w:val="24"/>
          <w:szCs w:val="24"/>
          <w:rtl w:val="0"/>
        </w:rPr>
        <w:t xml:space="preserve">Sra. Elaine Cristina de Souza</w:t>
      </w:r>
      <w:r w:rsidDel="00000000" w:rsidR="00000000" w:rsidRPr="00000000">
        <w:rPr>
          <w:sz w:val="24"/>
          <w:szCs w:val="24"/>
          <w:rtl w:val="0"/>
        </w:rPr>
        <w:t xml:space="preserve"> (representante suplente da Secretaria Municipal de Assistência Social), a </w:t>
      </w:r>
      <w:r w:rsidDel="00000000" w:rsidR="00000000" w:rsidRPr="00000000">
        <w:rPr>
          <w:b w:val="1"/>
          <w:sz w:val="24"/>
          <w:szCs w:val="24"/>
          <w:rtl w:val="0"/>
        </w:rPr>
        <w:t xml:space="preserve">Sra.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Camila Machado</w:t>
      </w:r>
      <w:r w:rsidDel="00000000" w:rsidR="00000000" w:rsidRPr="00000000">
        <w:rPr>
          <w:sz w:val="24"/>
          <w:szCs w:val="24"/>
          <w:rtl w:val="0"/>
        </w:rPr>
        <w:t xml:space="preserve"> (representante titular da Secretaria da Fazenda), a </w:t>
      </w:r>
      <w:r w:rsidDel="00000000" w:rsidR="00000000" w:rsidRPr="00000000">
        <w:rPr>
          <w:b w:val="1"/>
          <w:sz w:val="24"/>
          <w:szCs w:val="24"/>
          <w:rtl w:val="0"/>
        </w:rPr>
        <w:t xml:space="preserve">Sra. Maria Elisa de Souza </w:t>
      </w:r>
      <w:r w:rsidDel="00000000" w:rsidR="00000000" w:rsidRPr="00000000">
        <w:rPr>
          <w:sz w:val="24"/>
          <w:szCs w:val="24"/>
          <w:rtl w:val="0"/>
        </w:rPr>
        <w:t xml:space="preserve">(representante titular da Secretaria Municipal de Educação), a Sra.</w:t>
      </w:r>
      <w:r w:rsidDel="00000000" w:rsidR="00000000" w:rsidRPr="00000000">
        <w:rPr>
          <w:b w:val="1"/>
          <w:sz w:val="24"/>
          <w:szCs w:val="24"/>
          <w:rtl w:val="0"/>
        </w:rPr>
        <w:t xml:space="preserve"> Suzan Emanoeli Celista Bento </w:t>
      </w:r>
      <w:r w:rsidDel="00000000" w:rsidR="00000000" w:rsidRPr="00000000">
        <w:rPr>
          <w:sz w:val="24"/>
          <w:szCs w:val="24"/>
          <w:rtl w:val="0"/>
        </w:rPr>
        <w:t xml:space="preserve">(representante titular da Secretaria Municipal de Administração) e os representantes das Entidades: a </w:t>
      </w:r>
      <w:r w:rsidDel="00000000" w:rsidR="00000000" w:rsidRPr="00000000">
        <w:rPr>
          <w:b w:val="1"/>
          <w:sz w:val="24"/>
          <w:szCs w:val="24"/>
          <w:rtl w:val="0"/>
        </w:rPr>
        <w:t xml:space="preserve">Sra. Merci Terezinha do Nascimento </w:t>
      </w:r>
      <w:r w:rsidDel="00000000" w:rsidR="00000000" w:rsidRPr="00000000">
        <w:rPr>
          <w:sz w:val="24"/>
          <w:szCs w:val="24"/>
          <w:rtl w:val="0"/>
        </w:rPr>
        <w:t xml:space="preserve">(representante titular da entidade APAE e presidente do Conselho), a</w:t>
      </w:r>
      <w:r w:rsidDel="00000000" w:rsidR="00000000" w:rsidRPr="00000000">
        <w:rPr>
          <w:b w:val="1"/>
          <w:sz w:val="24"/>
          <w:szCs w:val="24"/>
          <w:rtl w:val="0"/>
        </w:rPr>
        <w:t xml:space="preserve"> Sra.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Priscila dos Santos Gomes</w:t>
      </w:r>
      <w:r w:rsidDel="00000000" w:rsidR="00000000" w:rsidRPr="00000000">
        <w:rPr>
          <w:sz w:val="24"/>
          <w:szCs w:val="24"/>
          <w:rtl w:val="0"/>
        </w:rPr>
        <w:t xml:space="preserve"> (representante titular do CMBA), e a </w:t>
      </w:r>
      <w:r w:rsidDel="00000000" w:rsidR="00000000" w:rsidRPr="00000000">
        <w:rPr>
          <w:b w:val="1"/>
          <w:sz w:val="24"/>
          <w:szCs w:val="24"/>
          <w:rtl w:val="0"/>
        </w:rPr>
        <w:t xml:space="preserve">Sra. Graciele Helena Herschaft Thiel </w:t>
      </w:r>
      <w:r w:rsidDel="00000000" w:rsidR="00000000" w:rsidRPr="00000000">
        <w:rPr>
          <w:sz w:val="24"/>
          <w:szCs w:val="24"/>
          <w:rtl w:val="0"/>
        </w:rPr>
        <w:t xml:space="preserve">(representante suplente da APAE). Como convidados compareceram: a secretária executiva, </w:t>
      </w:r>
      <w:r w:rsidDel="00000000" w:rsidR="00000000" w:rsidRPr="00000000">
        <w:rPr>
          <w:b w:val="1"/>
          <w:sz w:val="24"/>
          <w:szCs w:val="24"/>
          <w:rtl w:val="0"/>
        </w:rPr>
        <w:t xml:space="preserve">Sra. Ana Paula da Silva Dionizio </w:t>
      </w:r>
      <w:r w:rsidDel="00000000" w:rsidR="00000000" w:rsidRPr="00000000">
        <w:rPr>
          <w:sz w:val="24"/>
          <w:szCs w:val="24"/>
          <w:rtl w:val="0"/>
        </w:rPr>
        <w:t xml:space="preserve">e o </w:t>
      </w:r>
      <w:r w:rsidDel="00000000" w:rsidR="00000000" w:rsidRPr="00000000">
        <w:rPr>
          <w:b w:val="1"/>
          <w:sz w:val="24"/>
          <w:szCs w:val="24"/>
          <w:rtl w:val="0"/>
        </w:rPr>
        <w:t xml:space="preserve">Sr. Sérgio de Mello</w:t>
      </w:r>
      <w:r w:rsidDel="00000000" w:rsidR="00000000" w:rsidRPr="00000000">
        <w:rPr>
          <w:sz w:val="24"/>
          <w:szCs w:val="24"/>
          <w:rtl w:val="0"/>
        </w:rPr>
        <w:t xml:space="preserve">, secretário da Assistência Social. Justificaram suas ausências: a Sra. Lucimar Tirburski (representante titular da Saúde), devido a estar em uma visita domiciliar, e a Sra. Celimar </w:t>
      </w:r>
      <w:r w:rsidDel="00000000" w:rsidR="00000000" w:rsidRPr="00000000">
        <w:rPr>
          <w:sz w:val="24"/>
          <w:szCs w:val="24"/>
          <w:rtl w:val="0"/>
        </w:rPr>
        <w:t xml:space="preserve">Geremias,</w:t>
      </w:r>
      <w:r w:rsidDel="00000000" w:rsidR="00000000" w:rsidRPr="00000000">
        <w:rPr>
          <w:sz w:val="24"/>
          <w:szCs w:val="24"/>
          <w:rtl w:val="0"/>
        </w:rPr>
        <w:t xml:space="preserve"> pois no momento da reunião, o promotor de justiça do Ministério Público, estava realizando uma vistoria no Abrigo. A Sra. Merci, iniciou a reunião cumprimentando e agradecendo a presença de todos os membros do CMAS e convidados, após, tratou-se da primeira e única pauta: a apresentação e aprovação do novo Plano de Trabalho da APAE - Fomento 2021, sendo aprovado por unanimidade. A renovação do mesmo, configura as mesmas despesas e valor igual ao do plano atual (com parcelas de </w:t>
      </w:r>
      <w:r w:rsidDel="00000000" w:rsidR="00000000" w:rsidRPr="00000000">
        <w:rPr>
          <w:sz w:val="24"/>
          <w:szCs w:val="24"/>
          <w:rtl w:val="0"/>
        </w:rPr>
        <w:t xml:space="preserve">R$ 25.000,00</w:t>
      </w:r>
      <w:r w:rsidDel="00000000" w:rsidR="00000000" w:rsidRPr="00000000">
        <w:rPr>
          <w:sz w:val="24"/>
          <w:szCs w:val="24"/>
          <w:rtl w:val="0"/>
        </w:rPr>
        <w:t xml:space="preserve"> no valor total de R$ 300.000,00). Com isso, o Sr. Sérgio, relatou a importância desse convênio com a Prefeitura, por meio da SEMAS, parabenizando a APAE e o órgão público, concluindo que os servidores desta pasta estão muito felizes pelo resultado desta reunião. Em seguida, a Sra. Merci, alegou que atualmente, a APAE possui 136 alunos atendidos, e dentre esses, 118 são matriculados e comparecem frequentemente, e ainda que com o recurso municipal, foi possível contratar mais dois profissionais (um psicólogo e um fonoaudiólogo), além do auxílio no gasto do combustível, na manutenção da escola (água, luz, conta telefônica, materiais de expediente e pedagógicos, folha de pagamento e tributos), servindo como um suporte. Sem mais nada a tratar, eu, Ana Paula da S. Dionizio, Secretária Executiva deste Conselho lavro e assino com os demais membros essa Ata. </w:t>
      </w:r>
    </w:p>
    <w:p w:rsidR="00000000" w:rsidDel="00000000" w:rsidP="00000000" w:rsidRDefault="00000000" w:rsidRPr="00000000" w14:paraId="00000006">
      <w:pPr>
        <w:spacing w:after="280" w:before="240" w:lineRule="auto"/>
        <w:rPr>
          <w:sz w:val="24"/>
          <w:szCs w:val="24"/>
        </w:rPr>
      </w:pPr>
      <w:bookmarkStart w:colFirst="0" w:colLast="0" w:name="_heading=h.g3n3yrgkapo8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80" w:before="240" w:lineRule="auto"/>
        <w:rPr>
          <w:sz w:val="24"/>
          <w:szCs w:val="24"/>
        </w:rPr>
      </w:pPr>
      <w:bookmarkStart w:colFirst="0" w:colLast="0" w:name="_heading=h.sl1a1wil5l8y" w:id="4"/>
      <w:bookmarkEnd w:id="4"/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8">
      <w:pPr>
        <w:rPr>
          <w:sz w:val="24"/>
          <w:szCs w:val="24"/>
        </w:rPr>
      </w:pPr>
      <w:bookmarkStart w:colFirst="0" w:colLast="0" w:name="_heading=h.1fob9te" w:id="5"/>
      <w:bookmarkEnd w:id="5"/>
      <w:r w:rsidDel="00000000" w:rsidR="00000000" w:rsidRPr="00000000">
        <w:rPr>
          <w:rtl w:val="0"/>
        </w:rPr>
      </w:r>
    </w:p>
    <w:sectPr>
      <w:pgSz w:h="16838" w:w="11906" w:orient="portrait"/>
      <w:pgMar w:bottom="1418" w:top="1418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Aldine721 B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0" w:lineRule="auto"/>
      <w:jc w:val="center"/>
    </w:pPr>
    <w:rPr>
      <w:rFonts w:ascii="Aldine721 BT" w:cs="Aldine721 BT" w:eastAsia="Aldine721 BT" w:hAnsi="Aldine721 BT"/>
      <w:b w:val="1"/>
      <w:sz w:val="36"/>
      <w:szCs w:val="3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0" w:lineRule="auto"/>
      <w:jc w:val="center"/>
    </w:pPr>
    <w:rPr>
      <w:rFonts w:ascii="Aldine721 BT" w:cs="Aldine721 BT" w:eastAsia="Aldine721 BT" w:hAnsi="Aldine721 BT"/>
      <w:b w:val="1"/>
      <w:sz w:val="36"/>
      <w:szCs w:val="3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0" w:lineRule="auto"/>
      <w:jc w:val="center"/>
    </w:pPr>
    <w:rPr>
      <w:rFonts w:ascii="Aldine721 BT" w:cs="Aldine721 BT" w:eastAsia="Aldine721 BT" w:hAnsi="Aldine721 BT"/>
      <w:b w:val="1"/>
      <w:sz w:val="36"/>
      <w:szCs w:val="3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0" w:lineRule="auto"/>
      <w:jc w:val="center"/>
    </w:pPr>
    <w:rPr>
      <w:rFonts w:ascii="Aldine721 BT" w:cs="Aldine721 BT" w:eastAsia="Aldine721 BT" w:hAnsi="Aldine721 BT"/>
      <w:b w:val="1"/>
      <w:sz w:val="36"/>
      <w:szCs w:val="3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0" w:lineRule="auto"/>
      <w:jc w:val="center"/>
    </w:pPr>
    <w:rPr>
      <w:rFonts w:ascii="Aldine721 BT" w:cs="Aldine721 BT" w:eastAsia="Aldine721 BT" w:hAnsi="Aldine721 BT"/>
      <w:b w:val="1"/>
      <w:sz w:val="36"/>
      <w:szCs w:val="3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0" w:lineRule="auto"/>
      <w:jc w:val="center"/>
    </w:pPr>
    <w:rPr>
      <w:rFonts w:ascii="Aldine721 BT" w:cs="Aldine721 BT" w:eastAsia="Aldine721 BT" w:hAnsi="Aldine721 BT"/>
      <w:b w:val="1"/>
      <w:sz w:val="36"/>
      <w:szCs w:val="36"/>
    </w:rPr>
  </w:style>
  <w:style w:type="paragraph" w:styleId="Normal" w:default="1">
    <w:name w:val="Normal"/>
    <w:qFormat w:val="1"/>
    <w:rsid w:val="000D496E"/>
    <w:pPr>
      <w:spacing w:after="100" w:afterAutospacing="1"/>
    </w:pPr>
    <w:rPr>
      <w:rFonts w:cs="Times New Roman"/>
    </w:rPr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link w:val="TtuloChar"/>
    <w:qFormat w:val="1"/>
    <w:rsid w:val="000D496E"/>
    <w:pPr>
      <w:spacing w:after="0" w:afterAutospacing="0"/>
      <w:jc w:val="center"/>
    </w:pPr>
    <w:rPr>
      <w:rFonts w:ascii="Aldine721 BT" w:eastAsia="Times New Roman" w:hAnsi="Aldine721 BT"/>
      <w:b w:val="1"/>
      <w:bCs w:val="1"/>
      <w:sz w:val="36"/>
      <w:szCs w:val="24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TtuloChar" w:customStyle="1">
    <w:name w:val="Título Char"/>
    <w:basedOn w:val="Fontepargpadro"/>
    <w:link w:val="Ttulo"/>
    <w:rsid w:val="000D496E"/>
    <w:rPr>
      <w:rFonts w:ascii="Aldine721 BT" w:cs="Times New Roman" w:eastAsia="Times New Roman" w:hAnsi="Aldine721 BT"/>
      <w:b w:val="1"/>
      <w:bCs w:val="1"/>
      <w:sz w:val="36"/>
      <w:szCs w:val="24"/>
      <w:lang w:eastAsia="pt-BR" w:val="pt-BR"/>
    </w:rPr>
  </w:style>
  <w:style w:type="paragraph" w:styleId="Subttulo">
    <w:name w:val="Subtitle"/>
    <w:basedOn w:val="Normal"/>
    <w:next w:val="Normal"/>
    <w:link w:val="SubttuloChar"/>
    <w:pPr>
      <w:spacing w:after="0"/>
      <w:jc w:val="center"/>
    </w:pPr>
    <w:rPr>
      <w:rFonts w:ascii="Aldine721 BT" w:cs="Aldine721 BT" w:eastAsia="Aldine721 BT" w:hAnsi="Aldine721 BT"/>
      <w:b w:val="1"/>
      <w:i w:val="1"/>
      <w:sz w:val="30"/>
      <w:szCs w:val="30"/>
    </w:rPr>
  </w:style>
  <w:style w:type="character" w:styleId="SubttuloChar" w:customStyle="1">
    <w:name w:val="Subtítulo Char"/>
    <w:basedOn w:val="Fontepargpadro"/>
    <w:link w:val="Subttulo"/>
    <w:rsid w:val="000D496E"/>
    <w:rPr>
      <w:rFonts w:ascii="Aldine721 BT" w:cs="Times New Roman" w:eastAsia="Times New Roman" w:hAnsi="Aldine721 BT"/>
      <w:b w:val="1"/>
      <w:bCs w:val="1"/>
      <w:i w:val="1"/>
      <w:iCs w:val="1"/>
      <w:sz w:val="30"/>
      <w:szCs w:val="24"/>
      <w:lang w:eastAsia="pt-BR" w:val="pt-BR"/>
    </w:rPr>
  </w:style>
  <w:style w:type="character" w:styleId="Nmerodelinha">
    <w:name w:val="line number"/>
    <w:basedOn w:val="Fontepargpadro"/>
    <w:uiPriority w:val="99"/>
    <w:semiHidden w:val="1"/>
    <w:unhideWhenUsed w:val="1"/>
    <w:rsid w:val="000D496E"/>
  </w:style>
  <w:style w:type="paragraph" w:styleId="Cabealho">
    <w:name w:val="header"/>
    <w:basedOn w:val="Normal"/>
    <w:link w:val="CabealhoChar"/>
    <w:uiPriority w:val="99"/>
    <w:unhideWhenUsed w:val="1"/>
    <w:rsid w:val="00172590"/>
    <w:pPr>
      <w:tabs>
        <w:tab w:val="center" w:pos="4252"/>
        <w:tab w:val="right" w:pos="8504"/>
      </w:tabs>
      <w:spacing w:after="0"/>
    </w:pPr>
  </w:style>
  <w:style w:type="character" w:styleId="CabealhoChar" w:customStyle="1">
    <w:name w:val="Cabeçalho Char"/>
    <w:basedOn w:val="Fontepargpadro"/>
    <w:link w:val="Cabealho"/>
    <w:uiPriority w:val="99"/>
    <w:rsid w:val="00172590"/>
    <w:rPr>
      <w:rFonts w:ascii="Calibri" w:cs="Times New Roman" w:eastAsia="Calibri" w:hAnsi="Calibri"/>
      <w:lang w:val="pt-BR"/>
    </w:rPr>
  </w:style>
  <w:style w:type="paragraph" w:styleId="Rodap">
    <w:name w:val="footer"/>
    <w:basedOn w:val="Normal"/>
    <w:link w:val="RodapChar"/>
    <w:uiPriority w:val="99"/>
    <w:unhideWhenUsed w:val="1"/>
    <w:rsid w:val="00172590"/>
    <w:pPr>
      <w:tabs>
        <w:tab w:val="center" w:pos="4252"/>
        <w:tab w:val="right" w:pos="8504"/>
      </w:tabs>
      <w:spacing w:after="0"/>
    </w:pPr>
  </w:style>
  <w:style w:type="character" w:styleId="RodapChar" w:customStyle="1">
    <w:name w:val="Rodapé Char"/>
    <w:basedOn w:val="Fontepargpadro"/>
    <w:link w:val="Rodap"/>
    <w:uiPriority w:val="99"/>
    <w:rsid w:val="00172590"/>
    <w:rPr>
      <w:rFonts w:ascii="Calibri" w:cs="Times New Roman" w:eastAsia="Calibri" w:hAnsi="Calibri"/>
      <w:lang w:val="pt-BR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FD0A46"/>
    <w:pPr>
      <w:spacing w:after="0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FD0A46"/>
    <w:rPr>
      <w:rFonts w:ascii="Segoe UI" w:cs="Segoe UI" w:eastAsia="Calibri" w:hAnsi="Segoe UI"/>
      <w:sz w:val="18"/>
      <w:szCs w:val="18"/>
      <w:lang w:val="pt-BR"/>
    </w:rPr>
  </w:style>
  <w:style w:type="character" w:styleId="Refdecomentrio">
    <w:name w:val="annotation reference"/>
    <w:basedOn w:val="Fontepargpadro"/>
    <w:uiPriority w:val="99"/>
    <w:semiHidden w:val="1"/>
    <w:unhideWhenUsed w:val="1"/>
    <w:rsid w:val="00782DC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rsid w:val="00782DC9"/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sid w:val="00782DC9"/>
    <w:rPr>
      <w:rFonts w:ascii="Calibri" w:cs="Times New Roman" w:eastAsia="Calibri" w:hAnsi="Calibri"/>
      <w:sz w:val="20"/>
      <w:szCs w:val="20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 w:val="1"/>
    <w:unhideWhenUsed w:val="1"/>
    <w:rsid w:val="00782DC9"/>
    <w:rPr>
      <w:b w:val="1"/>
      <w:bCs w:val="1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rsid w:val="00782DC9"/>
    <w:rPr>
      <w:rFonts w:ascii="Calibri" w:cs="Times New Roman" w:eastAsia="Calibri" w:hAnsi="Calibri"/>
      <w:b w:val="1"/>
      <w:bCs w:val="1"/>
      <w:sz w:val="20"/>
      <w:szCs w:val="20"/>
      <w:lang w:val="pt-BR"/>
    </w:rPr>
  </w:style>
  <w:style w:type="paragraph" w:styleId="Subtitle">
    <w:name w:val="Subtitle"/>
    <w:basedOn w:val="Normal"/>
    <w:next w:val="Normal"/>
    <w:pPr>
      <w:spacing w:after="0" w:lineRule="auto"/>
      <w:jc w:val="center"/>
    </w:pPr>
    <w:rPr>
      <w:rFonts w:ascii="Aldine721 BT" w:cs="Aldine721 BT" w:eastAsia="Aldine721 BT" w:hAnsi="Aldine721 BT"/>
      <w:b w:val="1"/>
      <w:i w:val="1"/>
      <w:sz w:val="30"/>
      <w:szCs w:val="30"/>
    </w:rPr>
  </w:style>
  <w:style w:type="paragraph" w:styleId="Subtitle">
    <w:name w:val="Subtitle"/>
    <w:basedOn w:val="Normal"/>
    <w:next w:val="Normal"/>
    <w:pPr>
      <w:spacing w:after="0" w:lineRule="auto"/>
      <w:jc w:val="center"/>
    </w:pPr>
    <w:rPr>
      <w:rFonts w:ascii="Aldine721 BT" w:cs="Aldine721 BT" w:eastAsia="Aldine721 BT" w:hAnsi="Aldine721 BT"/>
      <w:b w:val="1"/>
      <w:i w:val="1"/>
      <w:sz w:val="30"/>
      <w:szCs w:val="30"/>
    </w:rPr>
  </w:style>
  <w:style w:type="paragraph" w:styleId="Subtitle">
    <w:name w:val="Subtitle"/>
    <w:basedOn w:val="Normal"/>
    <w:next w:val="Normal"/>
    <w:pPr>
      <w:spacing w:after="0" w:lineRule="auto"/>
      <w:jc w:val="center"/>
    </w:pPr>
    <w:rPr>
      <w:rFonts w:ascii="Aldine721 BT" w:cs="Aldine721 BT" w:eastAsia="Aldine721 BT" w:hAnsi="Aldine721 BT"/>
      <w:b w:val="1"/>
      <w:i w:val="1"/>
      <w:sz w:val="30"/>
      <w:szCs w:val="30"/>
    </w:rPr>
  </w:style>
  <w:style w:type="paragraph" w:styleId="Subtitle">
    <w:name w:val="Subtitle"/>
    <w:basedOn w:val="Normal"/>
    <w:next w:val="Normal"/>
    <w:pPr>
      <w:spacing w:after="0" w:lineRule="auto"/>
      <w:jc w:val="center"/>
    </w:pPr>
    <w:rPr>
      <w:rFonts w:ascii="Aldine721 BT" w:cs="Aldine721 BT" w:eastAsia="Aldine721 BT" w:hAnsi="Aldine721 BT"/>
      <w:b w:val="1"/>
      <w:i w:val="1"/>
      <w:sz w:val="30"/>
      <w:szCs w:val="30"/>
    </w:rPr>
  </w:style>
  <w:style w:type="paragraph" w:styleId="Subtitle">
    <w:name w:val="Subtitle"/>
    <w:basedOn w:val="Normal"/>
    <w:next w:val="Normal"/>
    <w:pPr>
      <w:spacing w:after="0" w:lineRule="auto"/>
      <w:jc w:val="center"/>
    </w:pPr>
    <w:rPr>
      <w:rFonts w:ascii="Aldine721 BT" w:cs="Aldine721 BT" w:eastAsia="Aldine721 BT" w:hAnsi="Aldine721 BT"/>
      <w:b w:val="1"/>
      <w:i w:val="1"/>
      <w:sz w:val="30"/>
      <w:szCs w:val="30"/>
    </w:rPr>
  </w:style>
  <w:style w:type="paragraph" w:styleId="Subtitle">
    <w:name w:val="Subtitle"/>
    <w:basedOn w:val="Normal"/>
    <w:next w:val="Normal"/>
    <w:pPr>
      <w:spacing w:after="0" w:lineRule="auto"/>
      <w:jc w:val="center"/>
    </w:pPr>
    <w:rPr>
      <w:rFonts w:ascii="Aldine721 BT" w:cs="Aldine721 BT" w:eastAsia="Aldine721 BT" w:hAnsi="Aldine721 BT"/>
      <w:b w:val="1"/>
      <w:i w:val="1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/8nbZgzK1tZDE5QuIpwIieaLM2g==">AMUW2mUj4+Y8zBXWbv8YJY3YPTWwS7lAiNsHaMYaQw8+pTjrK/4mAC2qZloTJJTKlcWPtFuoTbM2vMmuyGGx6YoM8HNcUPvX63zunBeYFBaE5LNWDr5ncAU+uKkQZAcom1D1G2fofpmV8Q9hht24MKt0CSTOBY6IaorUxVRUP4nuXodhMBbuz7Se6M5RwguG9i07eHycGxldmBPXsCDphKVcAex6jJeLkw==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2021-07-21T16:20:00Z</dcterms:created>
  <dc:creator>hp</dc:creator>
</cp:coreProperties>
</file>