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CONSELHO MUNICIPAL DE ASSISTÊNCIA SOCIAL</w:t>
      </w:r>
    </w:p>
    <w:p w:rsidR="00000000" w:rsidDel="00000000" w:rsidP="00000000" w:rsidRDefault="00000000" w:rsidRPr="00000000" w14:paraId="00000002">
      <w:pPr>
        <w:pStyle w:val="Subtitle"/>
        <w:ind w:left="960" w:right="993" w:firstLine="0"/>
        <w:rPr>
          <w:rFonts w:ascii="Times New Roman" w:cs="Times New Roman" w:eastAsia="Times New Roman" w:hAnsi="Times New Roman"/>
          <w:i w:val="0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rtl w:val="0"/>
        </w:rPr>
        <w:t xml:space="preserve">PENHA/SC</w:t>
      </w:r>
    </w:p>
    <w:p w:rsidR="00000000" w:rsidDel="00000000" w:rsidP="00000000" w:rsidRDefault="00000000" w:rsidRPr="00000000" w14:paraId="00000003">
      <w:pPr>
        <w:ind w:left="960" w:right="993" w:firstLine="0"/>
        <w:jc w:val="center"/>
        <w:rPr>
          <w:rFonts w:ascii="Aldine721 BT" w:cs="Aldine721 BT" w:eastAsia="Aldine721 BT" w:hAnsi="Aldine721 BT"/>
          <w:b w:val="1"/>
          <w:i w:val="1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76200</wp:posOffset>
                </wp:positionV>
                <wp:extent cx="5701665" cy="15240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552318" y="3780000"/>
                          <a:ext cx="5587365" cy="0"/>
                        </a:xfrm>
                        <a:prstGeom prst="straightConnector1">
                          <a:avLst/>
                        </a:prstGeom>
                        <a:noFill/>
                        <a:ln cap="flat" cmpd="dbl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76200</wp:posOffset>
                </wp:positionV>
                <wp:extent cx="5701665" cy="152400"/>
                <wp:effectExtent b="0" l="0" r="0" t="0"/>
                <wp:wrapNone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01665" cy="152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Resolução Nº 0</w:t>
      </w:r>
      <w:r w:rsidDel="00000000" w:rsidR="00000000" w:rsidRPr="00000000">
        <w:rPr>
          <w:rFonts w:ascii="Arial" w:cs="Arial" w:eastAsia="Arial" w:hAnsi="Arial"/>
          <w:rtl w:val="0"/>
        </w:rPr>
        <w:t xml:space="preserve">15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/2021 de </w:t>
      </w:r>
      <w:r w:rsidDel="00000000" w:rsidR="00000000" w:rsidRPr="00000000">
        <w:rPr>
          <w:rFonts w:ascii="Arial" w:cs="Arial" w:eastAsia="Arial" w:hAnsi="Arial"/>
          <w:rtl w:val="0"/>
        </w:rPr>
        <w:t xml:space="preserve">03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rtl w:val="0"/>
        </w:rPr>
        <w:t xml:space="preserve">novembro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 2021.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color w:val="ff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Conselho Municipal de Assistência Social do Município de Penha/SC - CMAS, no uso das atribuições conferidas pela Lei Federal nº. 12.435 de 06 de julho de 2011, pela Lei Municipal nº. 2.545 de 09 de abril de 2012, e nos termos das deliberações desse Conselho registrada em Ata nº. 012/2021 datada de 03 de novembro de 2021;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RESOLVE: 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1º. Aprovar o Parecer Técnico nº. 001/2021, referente ao Contrato de Fomento nº. 001/2020, nos termos abaixo.</w:t>
      </w:r>
    </w:p>
    <w:p w:rsidR="00000000" w:rsidDel="00000000" w:rsidP="00000000" w:rsidRDefault="00000000" w:rsidRPr="00000000" w14:paraId="0000000D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Recebimento da Prestação de Contas: 26.10.2021.</w:t>
      </w:r>
    </w:p>
    <w:p w:rsidR="00000000" w:rsidDel="00000000" w:rsidP="00000000" w:rsidRDefault="00000000" w:rsidRPr="00000000" w14:paraId="0000000F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(X) Prestação de Contas Parcial – Parcela nº 05 de 12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 ) Prestação de Contas Final 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Número da Parceria: 1/2020 </w:t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Período a que se refere a prestação de contas: 04.10.2021 à 26.10.2021.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Período de Vigência: 12 (doze) meses 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Nome da organização: Associação de Pais e Amigos dos Excepcionais - APAE de Penha.</w:t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Objeto da parceria: Celebração em regime de mútua cooperação de parceria com a finalidade de promover atendimentos educacionais especializados aos usuários com deficiência intelectual e/ou múltipla que não puderem se beneficiar pela inclusão em classes comuns do ensino regular e atuar sobre as condições que gerem desvantagens pessoais resultantes de deficiências ou de incapacidades.</w:t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total da parceria: R$ 300.000,00  </w:t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da parcela repassado: R$ 25.000,00</w:t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da parcela comprovadamente utilizados: R$ 25.092,03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da aplicação financeira: R$ 25.000,00</w:t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Contrapartida: 87,38</w:t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Devoluções efetuadas: R$ 0,00</w:t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Rendimentos: 4,65</w:t>
      </w:r>
    </w:p>
    <w:p w:rsidR="00000000" w:rsidDel="00000000" w:rsidP="00000000" w:rsidRDefault="00000000" w:rsidRPr="00000000" w14:paraId="0000002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Relação detalhada das atividades e metas estabelecidas </w:t>
      </w:r>
    </w:p>
    <w:p w:rsidR="00000000" w:rsidDel="00000000" w:rsidP="00000000" w:rsidRDefault="00000000" w:rsidRPr="00000000" w14:paraId="0000002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reunião realizada nesta data, o Conselho Municipal de Assistência Social de Penha analisou todas as despesas apresentadas na prestação de contas. Este Conselho considerando que as despesas realizadas estão vinculadas às atividades da Apae e consequentemente as suas atribuições institucionais cumprindo assim as metas as metas estabelecidas</w:t>
      </w:r>
    </w:p>
    <w:p w:rsidR="00000000" w:rsidDel="00000000" w:rsidP="00000000" w:rsidRDefault="00000000" w:rsidRPr="00000000" w14:paraId="0000002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Em relação a análise dos documentos comprobatórios das despesas apresentados pela organização da sociedade civil na prestação de contas: </w:t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X ) De acordo com o previsto no plano de trabalho aprovado </w:t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Parcialmente de acordo com o previsto no plano de trabalho aprovado. Justifique.</w:t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Em desacordo com o previsto no plano de trabalho aprovado. Justifique.</w:t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X ) De acordo com as normas da Instrução Normativa, </w:t>
      </w:r>
    </w:p>
    <w:p w:rsidR="00000000" w:rsidDel="00000000" w:rsidP="00000000" w:rsidRDefault="00000000" w:rsidRPr="00000000" w14:paraId="0000002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Parcialmente de acordo com as normas da Instrução Normativa,</w:t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Em desacordo com as normas da Instrução Normativa, Justifique. </w:t>
      </w:r>
    </w:p>
    <w:p w:rsidR="00000000" w:rsidDel="00000000" w:rsidP="00000000" w:rsidRDefault="00000000" w:rsidRPr="00000000" w14:paraId="0000002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Relação de bens ou serviços adquiridos </w:t>
      </w:r>
    </w:p>
    <w:p w:rsidR="00000000" w:rsidDel="00000000" w:rsidP="00000000" w:rsidRDefault="00000000" w:rsidRPr="00000000" w14:paraId="0000002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Foram realizadas auditorias? ( ) Sim   ( X ) Não </w:t>
      </w:r>
    </w:p>
    <w:p w:rsidR="00000000" w:rsidDel="00000000" w:rsidP="00000000" w:rsidRDefault="00000000" w:rsidRPr="00000000" w14:paraId="0000002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caso de realização de auditorias, faça uma análise dos relatórios das mesmas, bem como das medidas tomadas em decorrência dessas auditorias. </w:t>
      </w:r>
    </w:p>
    <w:p w:rsidR="00000000" w:rsidDel="00000000" w:rsidP="00000000" w:rsidRDefault="00000000" w:rsidRPr="00000000" w14:paraId="0000003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Conclusão Final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Considerando que as despesas cumprem com o objeto contratado;</w:t>
      </w:r>
    </w:p>
    <w:p w:rsidR="00000000" w:rsidDel="00000000" w:rsidP="00000000" w:rsidRDefault="00000000" w:rsidRPr="00000000" w14:paraId="0000003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Considerando que as despesas vem de encontro às atribuições da entidade;</w:t>
      </w:r>
    </w:p>
    <w:p w:rsidR="00000000" w:rsidDel="00000000" w:rsidP="00000000" w:rsidRDefault="00000000" w:rsidRPr="00000000" w14:paraId="0000003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Considerando que os serviços prestados pela entidade contribuem para uma mútua cooperação para a consecução de finalidades de interesse público e recíproco, mediante as atividades desenvolvidas, bem como da execução do projeto previamente estabelecido;  </w:t>
      </w:r>
    </w:p>
    <w:p w:rsidR="00000000" w:rsidDel="00000000" w:rsidP="00000000" w:rsidRDefault="00000000" w:rsidRPr="00000000" w14:paraId="0000003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Deste modo, recomendamos a:</w:t>
      </w:r>
    </w:p>
    <w:p w:rsidR="00000000" w:rsidDel="00000000" w:rsidP="00000000" w:rsidRDefault="00000000" w:rsidRPr="00000000" w14:paraId="0000003A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X ) aprovação</w:t>
      </w:r>
    </w:p>
    <w:p w:rsidR="00000000" w:rsidDel="00000000" w:rsidP="00000000" w:rsidRDefault="00000000" w:rsidRPr="00000000" w14:paraId="0000003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aprovação com ressalvas </w:t>
      </w:r>
    </w:p>
    <w:p w:rsidR="00000000" w:rsidDel="00000000" w:rsidP="00000000" w:rsidRDefault="00000000" w:rsidRPr="00000000" w14:paraId="0000003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reprovação da presente prestação de contas. </w:t>
      </w:r>
    </w:p>
    <w:p w:rsidR="00000000" w:rsidDel="00000000" w:rsidP="00000000" w:rsidRDefault="00000000" w:rsidRPr="00000000" w14:paraId="0000003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Penha/SC, 03 de novembro de 2021.</w:t>
      </w:r>
    </w:p>
    <w:p w:rsidR="00000000" w:rsidDel="00000000" w:rsidP="00000000" w:rsidRDefault="00000000" w:rsidRPr="00000000" w14:paraId="0000004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                  Merci Terezinha do Nascimento</w:t>
      </w:r>
    </w:p>
    <w:p w:rsidR="00000000" w:rsidDel="00000000" w:rsidP="00000000" w:rsidRDefault="00000000" w:rsidRPr="00000000" w14:paraId="0000004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Presidente do Conselho Municipal de Assistência Social    </w:t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Arial"/>
  <w:font w:name="Aldine721 B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  <w:qFormat w:val="1"/>
    <w:rsid w:val="002E33B3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link w:val="TtuloChar"/>
    <w:qFormat w:val="1"/>
    <w:rsid w:val="002E33B3"/>
    <w:pPr>
      <w:jc w:val="center"/>
    </w:pPr>
    <w:rPr>
      <w:rFonts w:ascii="Aldine721 BT" w:hAnsi="Aldine721 BT"/>
      <w:b w:val="1"/>
      <w:bCs w:val="1"/>
      <w:sz w:val="36"/>
    </w:rPr>
  </w:style>
  <w:style w:type="character" w:styleId="TtuloChar" w:customStyle="1">
    <w:name w:val="Título Char"/>
    <w:basedOn w:val="Fontepargpadro"/>
    <w:link w:val="Ttulo"/>
    <w:rsid w:val="002E33B3"/>
    <w:rPr>
      <w:rFonts w:ascii="Aldine721 BT" w:cs="Times New Roman" w:eastAsia="Times New Roman" w:hAnsi="Aldine721 BT"/>
      <w:b w:val="1"/>
      <w:bCs w:val="1"/>
      <w:sz w:val="36"/>
      <w:szCs w:val="24"/>
      <w:lang w:eastAsia="pt-BR" w:val="pt-BR"/>
    </w:rPr>
  </w:style>
  <w:style w:type="paragraph" w:styleId="Corpodetexto">
    <w:name w:val="Body Text"/>
    <w:basedOn w:val="Normal"/>
    <w:link w:val="CorpodetextoChar"/>
    <w:rsid w:val="002E33B3"/>
    <w:pPr>
      <w:jc w:val="center"/>
    </w:pPr>
    <w:rPr>
      <w:rFonts w:ascii="Aldine721 BT" w:hAnsi="Aldine721 BT"/>
    </w:rPr>
  </w:style>
  <w:style w:type="character" w:styleId="CorpodetextoChar" w:customStyle="1">
    <w:name w:val="Corpo de texto Char"/>
    <w:basedOn w:val="Fontepargpadro"/>
    <w:link w:val="Corpodetexto"/>
    <w:rsid w:val="002E33B3"/>
    <w:rPr>
      <w:rFonts w:ascii="Aldine721 BT" w:cs="Times New Roman" w:eastAsia="Times New Roman" w:hAnsi="Aldine721 BT"/>
      <w:sz w:val="24"/>
      <w:szCs w:val="24"/>
      <w:lang w:eastAsia="pt-BR" w:val="pt-BR"/>
    </w:rPr>
  </w:style>
  <w:style w:type="paragraph" w:styleId="Subttulo">
    <w:name w:val="Subtitle"/>
    <w:basedOn w:val="Normal"/>
    <w:next w:val="Normal"/>
    <w:link w:val="SubttuloChar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character" w:styleId="SubttuloChar" w:customStyle="1">
    <w:name w:val="Subtítulo Char"/>
    <w:basedOn w:val="Fontepargpadro"/>
    <w:link w:val="Subttulo"/>
    <w:rsid w:val="002E33B3"/>
    <w:rPr>
      <w:rFonts w:ascii="Aldine721 BT" w:cs="Times New Roman" w:eastAsia="Times New Roman" w:hAnsi="Aldine721 BT"/>
      <w:b w:val="1"/>
      <w:bCs w:val="1"/>
      <w:i w:val="1"/>
      <w:iCs w:val="1"/>
      <w:sz w:val="30"/>
      <w:szCs w:val="24"/>
      <w:lang w:eastAsia="pt-BR" w:val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67AE9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67AE9"/>
    <w:rPr>
      <w:rFonts w:ascii="Segoe UI" w:cs="Segoe UI" w:eastAsia="Times New Roman" w:hAnsi="Segoe UI"/>
      <w:sz w:val="18"/>
      <w:szCs w:val="18"/>
      <w:lang w:eastAsia="pt-BR" w:val="pt-BR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GeFt17fhE29BBiFbF/hpnmsJ/g==">AMUW2mXwURlAjCdOFbj44LBx75+ODNRLGzBuzCHyJpmB86DBT2gSCo76Z2kjXY1zMslR1uuR9KUBmLkUKIqV04AhkG9x8Fmt9RuJ5x0x02JsZcn3Urnb6O8=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2021-03-10T19:40:00Z</dcterms:created>
  <dc:creator>hp</dc:creator>
</cp:coreProperties>
</file>